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line="56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ascii="仿宋" w:hAnsi="仿宋" w:eastAsia="仿宋"/>
          <w:bCs/>
          <w:sz w:val="32"/>
          <w:szCs w:val="32"/>
        </w:rPr>
        <w:t>：</w:t>
      </w:r>
    </w:p>
    <w:p>
      <w:pPr>
        <w:spacing w:line="360" w:lineRule="auto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中核汇能有限公司新疆分公司校园招聘报名表</w:t>
      </w:r>
      <w:bookmarkEnd w:id="0"/>
    </w:p>
    <w:tbl>
      <w:tblPr>
        <w:tblStyle w:val="12"/>
        <w:tblW w:w="93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461"/>
        <w:gridCol w:w="677"/>
        <w:gridCol w:w="601"/>
        <w:gridCol w:w="265"/>
        <w:gridCol w:w="455"/>
        <w:gridCol w:w="469"/>
        <w:gridCol w:w="1436"/>
        <w:gridCol w:w="144"/>
        <w:gridCol w:w="384"/>
        <w:gridCol w:w="533"/>
        <w:gridCol w:w="488"/>
        <w:gridCol w:w="1134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</w:t>
            </w:r>
          </w:p>
        </w:tc>
        <w:tc>
          <w:tcPr>
            <w:tcW w:w="46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别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男/女</w:t>
            </w:r>
          </w:p>
        </w:tc>
        <w:tc>
          <w:tcPr>
            <w:tcW w:w="52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期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1996.01.02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（电子照片）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族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汉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</w:t>
            </w:r>
          </w:p>
        </w:tc>
        <w:tc>
          <w:tcPr>
            <w:tcW w:w="46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贯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山西大同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户籍地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新疆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乌鲁木齐</w:t>
            </w:r>
          </w:p>
        </w:tc>
        <w:tc>
          <w:tcPr>
            <w:tcW w:w="18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政面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治貌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中共党员/共青团员/群众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入党</w:t>
            </w:r>
          </w:p>
        </w:tc>
        <w:tc>
          <w:tcPr>
            <w:tcW w:w="46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201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2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健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况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良好</w:t>
            </w:r>
          </w:p>
        </w:tc>
        <w:tc>
          <w:tcPr>
            <w:tcW w:w="18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外语水平</w:t>
            </w:r>
          </w:p>
        </w:tc>
        <w:tc>
          <w:tcPr>
            <w:tcW w:w="322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大学英语四级/六级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计算机水平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全国计算机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在校职务</w:t>
            </w:r>
          </w:p>
        </w:tc>
        <w:tc>
          <w:tcPr>
            <w:tcW w:w="322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任职时间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爱好及特长</w:t>
            </w:r>
          </w:p>
        </w:tc>
        <w:tc>
          <w:tcPr>
            <w:tcW w:w="7747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7747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9346" w:type="dxa"/>
            <w:gridSpan w:val="14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一、学习简历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起止时间</w:t>
            </w: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2013.09-2017.06</w:t>
            </w: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石河子大学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电气工程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大学本科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工学学位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大学专科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9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346" w:type="dxa"/>
            <w:gridSpan w:val="14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二、实习经历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2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起止时间</w:t>
            </w:r>
          </w:p>
        </w:tc>
        <w:tc>
          <w:tcPr>
            <w:tcW w:w="417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工作单位与部门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担任职务或从事主要工作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201</w:t>
            </w:r>
            <w:r>
              <w:rPr>
                <w:rFonts w:ascii="仿宋" w:hAnsi="仿宋" w:eastAsia="仿宋"/>
                <w:color w:val="FF0000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.0</w:t>
            </w:r>
            <w:r>
              <w:rPr>
                <w:rFonts w:ascii="仿宋" w:hAnsi="仿宋" w:eastAsia="仿宋"/>
                <w:color w:val="FF0000"/>
                <w:szCs w:val="21"/>
              </w:rPr>
              <w:t>7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-2018.0</w:t>
            </w:r>
            <w:r>
              <w:rPr>
                <w:rFonts w:ascii="仿宋" w:hAnsi="仿宋" w:eastAsia="仿宋"/>
                <w:color w:val="FF0000"/>
                <w:szCs w:val="21"/>
              </w:rPr>
              <w:t>9</w:t>
            </w:r>
          </w:p>
        </w:tc>
        <w:tc>
          <w:tcPr>
            <w:tcW w:w="4174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xx</w:t>
            </w:r>
            <w:r>
              <w:rPr>
                <w:rFonts w:ascii="仿宋" w:hAnsi="仿宋" w:eastAsia="仿宋"/>
                <w:color w:val="FF0000"/>
                <w:szCs w:val="21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xx</w:t>
            </w:r>
            <w:r>
              <w:rPr>
                <w:rFonts w:ascii="仿宋" w:hAnsi="仿宋" w:eastAsia="仿宋"/>
                <w:color w:val="FF0000"/>
                <w:szCs w:val="21"/>
              </w:rPr>
              <w:t>部门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运维值班员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174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174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174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</w:tbl>
    <w:p>
      <w:pPr>
        <w:rPr>
          <w:b/>
        </w:rPr>
        <w:sectPr>
          <w:pgSz w:w="11910" w:h="16840"/>
          <w:pgMar w:top="1200" w:right="1160" w:bottom="280" w:left="1300" w:header="879" w:footer="850" w:gutter="0"/>
          <w:pgNumType w:fmt="numberInDash"/>
          <w:cols w:space="720" w:num="1"/>
          <w:docGrid w:linePitch="286" w:charSpace="0"/>
        </w:sectPr>
      </w:pPr>
    </w:p>
    <w:tbl>
      <w:tblPr>
        <w:tblStyle w:val="12"/>
        <w:tblpPr w:leftFromText="180" w:rightFromText="180" w:vertAnchor="text" w:horzAnchor="margin" w:tblpXSpec="center" w:tblpY="52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705"/>
        <w:gridCol w:w="1137"/>
        <w:gridCol w:w="1272"/>
        <w:gridCol w:w="854"/>
        <w:gridCol w:w="1147"/>
        <w:gridCol w:w="1546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351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8530" w:type="dxa"/>
            <w:gridSpan w:val="7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请填写</w:t>
            </w:r>
          </w:p>
          <w:p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如：2019.09 获xxx</w:t>
            </w:r>
            <w:r>
              <w:rPr>
                <w:rFonts w:ascii="仿宋" w:hAnsi="仿宋" w:eastAsia="仿宋"/>
                <w:color w:val="FF0000"/>
                <w:szCs w:val="21"/>
              </w:rPr>
              <w:t>大学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xxx</w:t>
            </w:r>
            <w:r>
              <w:rPr>
                <w:rFonts w:ascii="仿宋" w:hAnsi="仿宋" w:eastAsia="仿宋"/>
                <w:color w:val="FF0000"/>
                <w:szCs w:val="21"/>
              </w:rPr>
              <w:t>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82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自我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评价</w:t>
            </w:r>
          </w:p>
        </w:tc>
        <w:tc>
          <w:tcPr>
            <w:tcW w:w="8530" w:type="dxa"/>
            <w:gridSpan w:val="7"/>
          </w:tcPr>
          <w:p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请简要填写（1</w:t>
            </w:r>
            <w:r>
              <w:rPr>
                <w:rFonts w:ascii="仿宋" w:hAnsi="仿宋" w:eastAsia="仿宋"/>
                <w:color w:val="FF0000"/>
                <w:szCs w:val="21"/>
              </w:rPr>
              <w:t>00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82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认知</w:t>
            </w:r>
          </w:p>
        </w:tc>
        <w:tc>
          <w:tcPr>
            <w:tcW w:w="8530" w:type="dxa"/>
            <w:gridSpan w:val="7"/>
          </w:tcPr>
          <w:p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请简要填写（1</w:t>
            </w:r>
            <w:r>
              <w:rPr>
                <w:rFonts w:ascii="仿宋" w:hAnsi="仿宋" w:eastAsia="仿宋"/>
                <w:color w:val="FF0000"/>
                <w:szCs w:val="21"/>
              </w:rPr>
              <w:t>00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称谓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 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父亲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ascii="仿宋" w:hAnsi="仿宋" w:eastAsia="仿宋"/>
                <w:color w:val="FF0000"/>
                <w:szCs w:val="21"/>
              </w:rPr>
              <w:t>1968.09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中共党员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ascii="仿宋" w:hAnsi="仿宋" w:eastAsia="仿宋"/>
                <w:color w:val="FF0000"/>
                <w:szCs w:val="21"/>
              </w:rPr>
              <w:t>x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xx</w:t>
            </w:r>
            <w:r>
              <w:rPr>
                <w:rFonts w:ascii="仿宋" w:hAnsi="仿宋" w:eastAsia="仿宋"/>
                <w:color w:val="FF0000"/>
                <w:szCs w:val="21"/>
              </w:rPr>
              <w:t>公司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xxx</w:t>
            </w:r>
            <w:r>
              <w:rPr>
                <w:rFonts w:ascii="仿宋" w:hAnsi="仿宋" w:eastAsia="仿宋"/>
                <w:color w:val="FF0000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母亲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群众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哥哥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共青团员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姐姐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微软雅黑" w:eastAsia="微软雅黑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方式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座机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2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邮箱</w:t>
            </w:r>
          </w:p>
        </w:tc>
        <w:tc>
          <w:tcPr>
            <w:tcW w:w="78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微软雅黑" w:eastAsia="微软雅黑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说明</w:t>
            </w:r>
          </w:p>
        </w:tc>
        <w:tc>
          <w:tcPr>
            <w:tcW w:w="8530" w:type="dxa"/>
            <w:gridSpan w:val="7"/>
          </w:tcPr>
          <w:p>
            <w:pPr>
              <w:rPr>
                <w:rFonts w:ascii="宋体" w:hAnsi="宋体"/>
                <w:b/>
                <w:kern w:val="0"/>
                <w:sz w:val="19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</w:rPr>
              <w:t>如有其他亲属在中核集团内任职，请在家庭主要成员栏补充填入；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应聘报名表应提交可编辑word版；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应聘材料应</w:t>
            </w:r>
            <w:r>
              <w:rPr>
                <w:rFonts w:hint="eastAsia" w:ascii="宋体" w:hAnsi="宋体"/>
                <w:szCs w:val="21"/>
              </w:rPr>
              <w:t>外附</w:t>
            </w:r>
            <w:r>
              <w:rPr>
                <w:rFonts w:ascii="宋体" w:hAnsi="宋体"/>
                <w:szCs w:val="21"/>
              </w:rPr>
              <w:t>包括</w:t>
            </w:r>
            <w:r>
              <w:rPr>
                <w:rFonts w:hint="eastAsia" w:ascii="宋体" w:hAnsi="宋体"/>
                <w:szCs w:val="21"/>
              </w:rPr>
              <w:t>身份证、学信网学籍查验报告、在校成绩单、大学英语四/六级证书等证件、证书电子扫描版（P</w:t>
            </w:r>
            <w:r>
              <w:rPr>
                <w:rFonts w:ascii="宋体" w:hAnsi="宋体"/>
                <w:szCs w:val="21"/>
              </w:rPr>
              <w:t>DF</w:t>
            </w:r>
            <w:r>
              <w:rPr>
                <w:rFonts w:hint="eastAsia" w:ascii="宋体" w:hAnsi="宋体"/>
                <w:szCs w:val="21"/>
              </w:rPr>
              <w:t>格式）</w:t>
            </w:r>
            <w:r>
              <w:rPr>
                <w:rFonts w:ascii="宋体" w:hAnsi="宋体"/>
                <w:szCs w:val="21"/>
              </w:rPr>
              <w:t>。发送至公司指定招聘邮箱，投递时邮件主题注明应聘岗位和姓名，如：“</w:t>
            </w:r>
            <w:r>
              <w:rPr>
                <w:rFonts w:hint="eastAsia" w:ascii="宋体" w:hAnsi="宋体"/>
                <w:szCs w:val="21"/>
              </w:rPr>
              <w:t>校园招聘运维值班员</w:t>
            </w:r>
            <w:r>
              <w:rPr>
                <w:rFonts w:ascii="宋体" w:hAnsi="宋体"/>
                <w:szCs w:val="21"/>
              </w:rPr>
              <w:t>+张三”；</w:t>
            </w:r>
          </w:p>
          <w:p>
            <w:pPr>
              <w:rPr>
                <w:rFonts w:ascii="宋体" w:hAnsi="宋体"/>
                <w:b/>
                <w:sz w:val="19"/>
              </w:rPr>
            </w:pPr>
            <w:r>
              <w:rPr>
                <w:rFonts w:hint="eastAsia" w:ascii="宋体" w:hAnsi="宋体"/>
                <w:b/>
                <w:kern w:val="0"/>
              </w:rPr>
              <w:t>应聘人员应保证填写信息真实有效，如公司发现应聘人员有弄虚作假行为，可取消应聘资格；如已入职，公司可直接解除劳动合同</w:t>
            </w:r>
            <w:r>
              <w:rPr>
                <w:rFonts w:hint="eastAsia" w:ascii="宋体" w:hAnsi="宋体"/>
                <w:b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本人签名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日期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304" w:right="1247" w:bottom="1134" w:left="130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sz w:val="24"/>
        <w:szCs w:val="24"/>
      </w:rPr>
    </w:pPr>
    <w:r>
      <w:rPr>
        <w:rStyle w:val="9"/>
        <w:rFonts w:hint="eastAsia"/>
        <w:sz w:val="24"/>
        <w:szCs w:val="24"/>
      </w:rPr>
      <w:t>—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5</w:t>
    </w:r>
    <w:r>
      <w:rPr>
        <w:rStyle w:val="9"/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7F"/>
    <w:rsid w:val="0000517F"/>
    <w:rsid w:val="00013C76"/>
    <w:rsid w:val="001069AF"/>
    <w:rsid w:val="00140C01"/>
    <w:rsid w:val="001A4DA1"/>
    <w:rsid w:val="001B0897"/>
    <w:rsid w:val="002039DA"/>
    <w:rsid w:val="00272B4D"/>
    <w:rsid w:val="00273809"/>
    <w:rsid w:val="002A2F0A"/>
    <w:rsid w:val="002A69A9"/>
    <w:rsid w:val="00354773"/>
    <w:rsid w:val="00380375"/>
    <w:rsid w:val="00387DDE"/>
    <w:rsid w:val="003B4989"/>
    <w:rsid w:val="00404876"/>
    <w:rsid w:val="00473448"/>
    <w:rsid w:val="00485F60"/>
    <w:rsid w:val="004D7B1D"/>
    <w:rsid w:val="005567F4"/>
    <w:rsid w:val="00560404"/>
    <w:rsid w:val="0057401D"/>
    <w:rsid w:val="005A08F3"/>
    <w:rsid w:val="005F1CCC"/>
    <w:rsid w:val="005F438B"/>
    <w:rsid w:val="006161E8"/>
    <w:rsid w:val="0072258F"/>
    <w:rsid w:val="00800E08"/>
    <w:rsid w:val="00801B7B"/>
    <w:rsid w:val="008035D0"/>
    <w:rsid w:val="0083481C"/>
    <w:rsid w:val="0090029C"/>
    <w:rsid w:val="00961708"/>
    <w:rsid w:val="009B4329"/>
    <w:rsid w:val="00A22C2C"/>
    <w:rsid w:val="00AF687E"/>
    <w:rsid w:val="00B634C7"/>
    <w:rsid w:val="00BE733B"/>
    <w:rsid w:val="00C053DB"/>
    <w:rsid w:val="00C461B8"/>
    <w:rsid w:val="00C71309"/>
    <w:rsid w:val="00CE33FD"/>
    <w:rsid w:val="00D217D6"/>
    <w:rsid w:val="00D47F21"/>
    <w:rsid w:val="00E3378A"/>
    <w:rsid w:val="00E67543"/>
    <w:rsid w:val="00E769B5"/>
    <w:rsid w:val="00F2197B"/>
    <w:rsid w:val="00F243B5"/>
    <w:rsid w:val="5A8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99"/>
    <w:rPr>
      <w:color w:val="0000FF"/>
      <w:u w:val="single"/>
    </w:rPr>
  </w:style>
  <w:style w:type="character" w:styleId="11">
    <w:name w:val="annotation reference"/>
    <w:basedOn w:val="7"/>
    <w:semiHidden/>
    <w:unhideWhenUsed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ii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6">
    <w:name w:val="批注框文本 字符"/>
    <w:basedOn w:val="7"/>
    <w:link w:val="3"/>
    <w:uiPriority w:val="99"/>
    <w:rPr>
      <w:sz w:val="18"/>
      <w:szCs w:val="18"/>
    </w:rPr>
  </w:style>
  <w:style w:type="character" w:customStyle="1" w:styleId="17">
    <w:name w:val="批注文字 字符"/>
    <w:basedOn w:val="7"/>
    <w:link w:val="2"/>
    <w:semiHidden/>
    <w:uiPriority w:val="99"/>
  </w:style>
  <w:style w:type="character" w:customStyle="1" w:styleId="18">
    <w:name w:val="页眉 字符"/>
    <w:basedOn w:val="7"/>
    <w:link w:val="5"/>
    <w:uiPriority w:val="99"/>
    <w:rPr>
      <w:sz w:val="18"/>
      <w:szCs w:val="18"/>
    </w:rPr>
  </w:style>
  <w:style w:type="character" w:customStyle="1" w:styleId="19">
    <w:name w:val="页脚 字符"/>
    <w:basedOn w:val="7"/>
    <w:link w:val="4"/>
    <w:uiPriority w:val="0"/>
    <w:rPr>
      <w:sz w:val="18"/>
      <w:szCs w:val="18"/>
    </w:rPr>
  </w:style>
  <w:style w:type="character" w:customStyle="1" w:styleId="20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4C41A-AA2E-48DF-9FD6-C45613886B88}">
  <ds:schemaRefs/>
</ds:datastoreItem>
</file>

<file path=customXml/itemProps3.xml><?xml version="1.0" encoding="utf-8"?>
<ds:datastoreItem xmlns:ds="http://schemas.openxmlformats.org/officeDocument/2006/customXml" ds:itemID="{6277E4F2-29D3-4B72-9E9C-A0104DECAB77}">
  <ds:schemaRefs/>
</ds:datastoreItem>
</file>

<file path=customXml/itemProps4.xml><?xml version="1.0" encoding="utf-8"?>
<ds:datastoreItem xmlns:ds="http://schemas.openxmlformats.org/officeDocument/2006/customXml" ds:itemID="{866C3916-D56A-43CA-8B28-DAD3DC152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</Words>
  <Characters>1740</Characters>
  <Lines>14</Lines>
  <Paragraphs>4</Paragraphs>
  <TotalTime>7</TotalTime>
  <ScaleCrop>false</ScaleCrop>
  <LinksUpToDate>false</LinksUpToDate>
  <CharactersWithSpaces>2041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2021-11-08T05:22:00Z</dcterms:created>
  <dc:creator>钱梓豪</dc:creator>
  <cp:lastModifiedBy>Lenovo</cp:lastModifiedBy>
  <cp:lastPrinted>2019-09-10T01:40:00Z</cp:lastPrinted>
  <dcterms:modified xsi:type="dcterms:W3CDTF">2021-11-16T03:34:52Z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